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D679" w14:textId="3584AFDC" w:rsidR="00311895" w:rsidRDefault="00D16A4F" w:rsidP="00935503">
      <w:pPr>
        <w:pStyle w:val="Titolo"/>
        <w:ind w:left="1276" w:hanging="1276"/>
      </w:pPr>
      <w:r>
        <w:t>Tabella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 w:rsidR="00935503">
        <w:rPr>
          <w:spacing w:val="-6"/>
        </w:rPr>
        <w:tab/>
      </w:r>
      <w:r>
        <w:t>Verifica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Bilancio</w:t>
      </w:r>
      <w:r>
        <w:rPr>
          <w:spacing w:val="-5"/>
        </w:rPr>
        <w:t xml:space="preserve"> </w:t>
      </w:r>
      <w:r>
        <w:t>Ecologico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Suolo</w:t>
      </w:r>
      <w:r>
        <w:rPr>
          <w:spacing w:val="-5"/>
        </w:rPr>
        <w:t xml:space="preserve"> </w:t>
      </w:r>
      <w:r>
        <w:t>(BES)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L.R.</w:t>
      </w:r>
      <w:r>
        <w:rPr>
          <w:spacing w:val="-5"/>
        </w:rPr>
        <w:t xml:space="preserve"> </w:t>
      </w:r>
      <w:r>
        <w:t>31/2014</w:t>
      </w:r>
      <w:r w:rsidR="00935503">
        <w:t xml:space="preserve"> (</w:t>
      </w:r>
      <w:proofErr w:type="spellStart"/>
      <w:r w:rsidR="00935503">
        <w:t>cfr</w:t>
      </w:r>
      <w:proofErr w:type="spellEnd"/>
      <w:r w:rsidR="00935503">
        <w:t xml:space="preserve"> capitolo 3)</w:t>
      </w:r>
    </w:p>
    <w:p w14:paraId="7C4EBA81" w14:textId="77777777" w:rsidR="00011256" w:rsidRDefault="00011256" w:rsidP="00935503">
      <w:pPr>
        <w:pStyle w:val="Titolo"/>
        <w:ind w:left="1276" w:hanging="1276"/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3"/>
        <w:gridCol w:w="4110"/>
        <w:gridCol w:w="2410"/>
        <w:gridCol w:w="1689"/>
      </w:tblGrid>
      <w:tr w:rsidR="00DF288C" w14:paraId="3279AD87" w14:textId="77777777" w:rsidTr="005903C0">
        <w:trPr>
          <w:trHeight w:val="478"/>
        </w:trPr>
        <w:tc>
          <w:tcPr>
            <w:tcW w:w="14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  <w:vAlign w:val="center"/>
          </w:tcPr>
          <w:p w14:paraId="4C631AFA" w14:textId="33A5447D" w:rsidR="00DF288C" w:rsidRPr="00DF288C" w:rsidRDefault="00DF288C" w:rsidP="00DF288C">
            <w:pPr>
              <w:pStyle w:val="TableParagraph"/>
              <w:spacing w:before="2"/>
              <w:rPr>
                <w:rFonts w:ascii="Trebuchet MS" w:hAnsi="Trebuchet MS"/>
                <w:bCs/>
                <w:sz w:val="24"/>
                <w:szCs w:val="24"/>
              </w:rPr>
            </w:pPr>
            <w:bookmarkStart w:id="0" w:name="_Hlk187678010"/>
            <w:r w:rsidRPr="00DF288C">
              <w:rPr>
                <w:rFonts w:ascii="Trebuchet MS" w:hAnsi="Trebuchet MS"/>
                <w:bCs/>
                <w:sz w:val="24"/>
                <w:szCs w:val="24"/>
              </w:rPr>
              <w:t>Comune di:</w:t>
            </w:r>
          </w:p>
        </w:tc>
        <w:tc>
          <w:tcPr>
            <w:tcW w:w="411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C61C" w14:textId="5F9B8CE3" w:rsidR="00DF288C" w:rsidRPr="00DF288C" w:rsidRDefault="00DF288C" w:rsidP="00DF288C">
            <w:pPr>
              <w:pStyle w:val="TableParagraph"/>
              <w:spacing w:before="2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ED2D91D" w14:textId="1E0151A1" w:rsidR="00DF288C" w:rsidRPr="00DF288C" w:rsidRDefault="00DF288C" w:rsidP="00DF288C">
            <w:pPr>
              <w:pStyle w:val="TableParagraph"/>
              <w:spacing w:before="2"/>
              <w:rPr>
                <w:rFonts w:ascii="Trebuchet MS" w:hAnsi="Trebuchet MS"/>
                <w:bCs/>
                <w:sz w:val="24"/>
                <w:szCs w:val="24"/>
              </w:rPr>
            </w:pPr>
            <w:r w:rsidRPr="00DF288C">
              <w:rPr>
                <w:rFonts w:ascii="Trebuchet MS" w:hAnsi="Trebuchet MS"/>
                <w:bCs/>
                <w:sz w:val="24"/>
                <w:szCs w:val="24"/>
              </w:rPr>
              <w:t>Data di compilazione:</w:t>
            </w:r>
          </w:p>
        </w:tc>
        <w:tc>
          <w:tcPr>
            <w:tcW w:w="1689" w:type="dxa"/>
            <w:shd w:val="clear" w:color="auto" w:fill="auto"/>
          </w:tcPr>
          <w:p w14:paraId="190D68C9" w14:textId="6DC57D41" w:rsidR="00DF288C" w:rsidRPr="00DF288C" w:rsidRDefault="00DF288C" w:rsidP="00011256">
            <w:pPr>
              <w:pStyle w:val="TableParagraph"/>
              <w:spacing w:before="2"/>
              <w:rPr>
                <w:bCs/>
                <w:sz w:val="24"/>
                <w:szCs w:val="24"/>
              </w:rPr>
            </w:pPr>
          </w:p>
        </w:tc>
      </w:tr>
    </w:tbl>
    <w:p w14:paraId="5196024A" w14:textId="77777777" w:rsidR="00011256" w:rsidRDefault="00011256">
      <w:pPr>
        <w:pStyle w:val="Corpotes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64"/>
        <w:gridCol w:w="1363"/>
        <w:gridCol w:w="1291"/>
        <w:gridCol w:w="1598"/>
        <w:gridCol w:w="1527"/>
        <w:gridCol w:w="1015"/>
      </w:tblGrid>
      <w:tr w:rsidR="00311895" w:rsidRPr="00DF288C" w14:paraId="72CCE53F" w14:textId="77777777">
        <w:trPr>
          <w:trHeight w:val="683"/>
        </w:trPr>
        <w:tc>
          <w:tcPr>
            <w:tcW w:w="5492" w:type="dxa"/>
            <w:gridSpan w:val="4"/>
            <w:shd w:val="clear" w:color="auto" w:fill="EDEDED"/>
          </w:tcPr>
          <w:bookmarkEnd w:id="0"/>
          <w:p w14:paraId="32036711" w14:textId="77777777" w:rsidR="00311895" w:rsidRPr="00DF288C" w:rsidRDefault="00D16A4F">
            <w:pPr>
              <w:pStyle w:val="TableParagraph"/>
              <w:spacing w:before="135"/>
              <w:ind w:left="55" w:right="520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Aree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o</w:t>
            </w: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ambiti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di</w:t>
            </w:r>
            <w:r w:rsidRPr="00DF288C">
              <w:rPr>
                <w:rFonts w:ascii="Trebuchet MS" w:hAnsi="Trebuchet MS"/>
                <w:b/>
                <w:spacing w:val="-3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PGT</w:t>
            </w: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cui</w:t>
            </w:r>
            <w:r w:rsidRPr="00DF288C">
              <w:rPr>
                <w:rFonts w:ascii="Trebuchet MS" w:hAnsi="Trebuchet MS"/>
                <w:b/>
                <w:spacing w:val="-4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applicare</w:t>
            </w: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la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verifica</w:t>
            </w: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del</w:t>
            </w:r>
            <w:r w:rsidRPr="00DF288C">
              <w:rPr>
                <w:rFonts w:ascii="Trebuchet MS" w:hAnsi="Trebuchet MS"/>
                <w:b/>
                <w:spacing w:val="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Bilancio</w:t>
            </w:r>
            <w:r w:rsidRPr="00DF288C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Ecologico</w:t>
            </w: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del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Suolo (BES)</w:t>
            </w:r>
          </w:p>
        </w:tc>
        <w:tc>
          <w:tcPr>
            <w:tcW w:w="3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795B524" w14:textId="77777777" w:rsidR="00311895" w:rsidRPr="00DF288C" w:rsidRDefault="00D16A4F">
            <w:pPr>
              <w:pStyle w:val="TableParagraph"/>
              <w:spacing w:before="56"/>
              <w:ind w:left="60" w:right="306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Strumento</w:t>
            </w:r>
            <w:r w:rsidRPr="00DF288C">
              <w:rPr>
                <w:rFonts w:ascii="Trebuchet MS" w:hAnsi="Trebuchet MS"/>
                <w:b/>
                <w:spacing w:val="-5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urbanistico</w:t>
            </w:r>
            <w:r w:rsidRPr="00DF288C">
              <w:rPr>
                <w:rFonts w:ascii="Trebuchet MS" w:hAnsi="Trebuchet MS"/>
                <w:b/>
                <w:spacing w:val="-4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adottato:</w:t>
            </w:r>
            <w:r w:rsidRPr="00DF288C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Superficie</w:t>
            </w:r>
            <w:r w:rsidRPr="00DF288C">
              <w:rPr>
                <w:rFonts w:ascii="Trebuchet MS" w:hAnsi="Trebuchet MS"/>
                <w:b/>
                <w:spacing w:val="48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territoriale (St)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5553083C" w14:textId="77777777" w:rsidR="00311895" w:rsidRPr="00DF288C" w:rsidRDefault="00D16A4F">
            <w:pPr>
              <w:pStyle w:val="TableParagraph"/>
              <w:spacing w:before="56"/>
              <w:ind w:left="55" w:right="69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Verifica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del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Bilancio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Ecologico</w:t>
            </w:r>
            <w:r w:rsidRPr="00DF288C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del Suolo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(BES)</w:t>
            </w:r>
          </w:p>
          <w:p w14:paraId="6D6FBDAF" w14:textId="77777777" w:rsidR="00311895" w:rsidRPr="00DF288C" w:rsidRDefault="00D16A4F">
            <w:pPr>
              <w:pStyle w:val="TableParagraph"/>
              <w:spacing w:before="2"/>
              <w:ind w:left="55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a) + b)</w:t>
            </w:r>
          </w:p>
        </w:tc>
      </w:tr>
      <w:tr w:rsidR="00311895" w:rsidRPr="00DF288C" w14:paraId="0F7AAB10" w14:textId="77777777">
        <w:trPr>
          <w:trHeight w:val="652"/>
        </w:trPr>
        <w:tc>
          <w:tcPr>
            <w:tcW w:w="2838" w:type="dxa"/>
            <w:gridSpan w:val="2"/>
            <w:shd w:val="clear" w:color="auto" w:fill="EDEDED"/>
          </w:tcPr>
          <w:p w14:paraId="398399B3" w14:textId="77777777" w:rsidR="00311895" w:rsidRPr="00DF288C" w:rsidRDefault="00311895">
            <w:pPr>
              <w:pStyle w:val="TableParagraph"/>
              <w:spacing w:before="1"/>
              <w:rPr>
                <w:rFonts w:ascii="Trebuchet MS" w:hAnsi="Trebuchet MS"/>
                <w:b/>
                <w:sz w:val="18"/>
              </w:rPr>
            </w:pPr>
          </w:p>
          <w:p w14:paraId="08AC2C97" w14:textId="77777777" w:rsidR="00311895" w:rsidRPr="00DF288C" w:rsidRDefault="00D16A4F">
            <w:pPr>
              <w:pStyle w:val="TableParagraph"/>
              <w:ind w:left="753"/>
              <w:rPr>
                <w:rFonts w:ascii="Trebuchet MS" w:hAnsi="Trebuchet MS"/>
                <w:b/>
                <w:sz w:val="20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PGT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Vigente</w:t>
            </w:r>
            <w:r w:rsidRPr="00DF288C">
              <w:rPr>
                <w:rFonts w:ascii="Trebuchet MS" w:hAnsi="Trebuchet MS"/>
                <w:b/>
                <w:spacing w:val="-3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20"/>
              </w:rPr>
              <w:t>(*)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  <w:shd w:val="clear" w:color="auto" w:fill="EDEDED"/>
          </w:tcPr>
          <w:p w14:paraId="5037580C" w14:textId="77777777" w:rsidR="00311895" w:rsidRPr="00DF288C" w:rsidRDefault="00311895">
            <w:pPr>
              <w:pStyle w:val="TableParagraph"/>
              <w:spacing w:before="1"/>
              <w:rPr>
                <w:rFonts w:ascii="Trebuchet MS" w:hAnsi="Trebuchet MS"/>
                <w:b/>
                <w:sz w:val="19"/>
              </w:rPr>
            </w:pPr>
          </w:p>
          <w:p w14:paraId="7639B13A" w14:textId="77777777" w:rsidR="00311895" w:rsidRPr="00DF288C" w:rsidRDefault="00D16A4F">
            <w:pPr>
              <w:pStyle w:val="TableParagraph"/>
              <w:ind w:left="383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Nuovo</w:t>
            </w:r>
            <w:r w:rsidRPr="00DF288C">
              <w:rPr>
                <w:rFonts w:ascii="Trebuchet MS" w:hAnsi="Trebuchet MS"/>
                <w:b/>
                <w:spacing w:val="-4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PGT</w:t>
            </w:r>
            <w:r w:rsidRPr="00DF288C">
              <w:rPr>
                <w:rFonts w:ascii="Trebuchet MS" w:hAnsi="Trebuchet MS"/>
                <w:b/>
                <w:spacing w:val="-3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o</w:t>
            </w:r>
            <w:r w:rsidRPr="00DF288C">
              <w:rPr>
                <w:rFonts w:ascii="Trebuchet MS" w:hAnsi="Trebuchet MS"/>
                <w:b/>
                <w:spacing w:val="-3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Variante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1E50FB5A" w14:textId="77777777" w:rsidR="00311895" w:rsidRPr="00DF288C" w:rsidRDefault="00D16A4F">
            <w:pPr>
              <w:pStyle w:val="TableParagraph"/>
              <w:spacing w:before="56"/>
              <w:ind w:left="58" w:right="29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a) Aree </w:t>
            </w:r>
            <w:r w:rsidRPr="00DF288C">
              <w:rPr>
                <w:rFonts w:ascii="Trebuchet MS" w:hAnsi="Trebuchet MS"/>
                <w:b/>
                <w:sz w:val="18"/>
              </w:rPr>
              <w:t>edificabili</w:t>
            </w:r>
            <w:r w:rsidRPr="00DF288C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riclassificate in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agricole o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naturali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23C77A26" w14:textId="77777777" w:rsidR="00311895" w:rsidRPr="00DF288C" w:rsidRDefault="00D16A4F">
            <w:pPr>
              <w:pStyle w:val="TableParagraph"/>
              <w:spacing w:before="56"/>
              <w:ind w:left="56" w:right="90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b) Aree </w:t>
            </w:r>
            <w:r w:rsidRPr="00DF288C">
              <w:rPr>
                <w:rFonts w:ascii="Trebuchet MS" w:hAnsi="Trebuchet MS"/>
                <w:b/>
                <w:sz w:val="18"/>
              </w:rPr>
              <w:t>agricole</w:t>
            </w:r>
            <w:r w:rsidRPr="00DF288C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o naturali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riclassificate in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urbanizzate o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urbanizzabili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per la prima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volta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36A5BE1A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</w:tr>
      <w:tr w:rsidR="00311895" w:rsidRPr="00DF288C" w14:paraId="61C0688C" w14:textId="77777777">
        <w:trPr>
          <w:trHeight w:val="903"/>
        </w:trPr>
        <w:tc>
          <w:tcPr>
            <w:tcW w:w="1474" w:type="dxa"/>
            <w:vMerge w:val="restart"/>
            <w:shd w:val="clear" w:color="auto" w:fill="EDEDED"/>
          </w:tcPr>
          <w:p w14:paraId="70014074" w14:textId="77777777" w:rsidR="00311895" w:rsidRPr="00DF288C" w:rsidRDefault="00311895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14:paraId="7B129274" w14:textId="77777777" w:rsidR="00311895" w:rsidRPr="00DF288C" w:rsidRDefault="00D16A4F">
            <w:pPr>
              <w:pStyle w:val="TableParagraph"/>
              <w:spacing w:before="172"/>
              <w:ind w:left="55" w:right="93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Classificazione</w:t>
            </w:r>
            <w:r w:rsidRPr="00DF288C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di</w:t>
            </w: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PGT</w:t>
            </w:r>
          </w:p>
        </w:tc>
        <w:tc>
          <w:tcPr>
            <w:tcW w:w="1364" w:type="dxa"/>
            <w:vMerge w:val="restart"/>
            <w:shd w:val="clear" w:color="auto" w:fill="EDEDED"/>
          </w:tcPr>
          <w:p w14:paraId="12897723" w14:textId="77777777" w:rsidR="00311895" w:rsidRPr="00DF288C" w:rsidRDefault="00311895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14:paraId="3EAC2B18" w14:textId="77777777" w:rsidR="00311895" w:rsidRPr="00DF288C" w:rsidRDefault="00D16A4F">
            <w:pPr>
              <w:pStyle w:val="TableParagraph"/>
              <w:spacing w:before="172"/>
              <w:ind w:left="55" w:right="433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Funzioni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prevalenti</w:t>
            </w:r>
          </w:p>
        </w:tc>
        <w:tc>
          <w:tcPr>
            <w:tcW w:w="1363" w:type="dxa"/>
            <w:vMerge w:val="restart"/>
            <w:shd w:val="clear" w:color="auto" w:fill="EDEDED"/>
          </w:tcPr>
          <w:p w14:paraId="6DFE0617" w14:textId="77777777" w:rsidR="00311895" w:rsidRPr="00DF288C" w:rsidRDefault="00311895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14:paraId="453CA068" w14:textId="77777777" w:rsidR="00311895" w:rsidRPr="00DF288C" w:rsidRDefault="00D16A4F" w:rsidP="00DF288C">
            <w:pPr>
              <w:pStyle w:val="TableParagraph"/>
              <w:spacing w:before="172"/>
              <w:ind w:left="54"/>
              <w:rPr>
                <w:rFonts w:ascii="Trebuchet MS" w:hAnsi="Trebuchet MS"/>
                <w:b/>
                <w:sz w:val="18"/>
              </w:rPr>
            </w:pPr>
            <w:proofErr w:type="spellStart"/>
            <w:r w:rsidRPr="00DF288C">
              <w:rPr>
                <w:rFonts w:ascii="Trebuchet MS" w:hAnsi="Trebuchet MS"/>
                <w:b/>
                <w:sz w:val="18"/>
              </w:rPr>
              <w:t>Classificazion</w:t>
            </w:r>
            <w:proofErr w:type="spellEnd"/>
            <w:r w:rsidRPr="00DF288C">
              <w:rPr>
                <w:rFonts w:ascii="Trebuchet MS" w:hAnsi="Trebuchet MS"/>
                <w:b/>
                <w:spacing w:val="-47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e</w:t>
            </w:r>
            <w:r w:rsidRPr="00DF288C">
              <w:rPr>
                <w:rFonts w:ascii="Trebuchet MS" w:hAnsi="Trebuchet MS"/>
                <w:b/>
                <w:spacing w:val="-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di PGT</w:t>
            </w:r>
          </w:p>
        </w:tc>
        <w:tc>
          <w:tcPr>
            <w:tcW w:w="1291" w:type="dxa"/>
            <w:vMerge w:val="restart"/>
            <w:tcBorders>
              <w:right w:val="single" w:sz="4" w:space="0" w:color="000000"/>
            </w:tcBorders>
            <w:shd w:val="clear" w:color="auto" w:fill="EDEDED"/>
          </w:tcPr>
          <w:p w14:paraId="41E29FF4" w14:textId="77777777" w:rsidR="00311895" w:rsidRPr="00DF288C" w:rsidRDefault="00311895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14:paraId="2E1F3C3E" w14:textId="77777777" w:rsidR="00311895" w:rsidRPr="00DF288C" w:rsidRDefault="00D16A4F">
            <w:pPr>
              <w:pStyle w:val="TableParagraph"/>
              <w:spacing w:before="172"/>
              <w:ind w:left="55" w:right="358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Funzioni</w:t>
            </w:r>
            <w:r w:rsidRPr="00DF288C">
              <w:rPr>
                <w:rFonts w:ascii="Trebuchet MS" w:hAnsi="Trebuchet MS"/>
                <w:b/>
                <w:spacing w:val="1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prevalenti</w:t>
            </w: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7F56DFE0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42D78DE9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626BEF18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</w:tr>
      <w:tr w:rsidR="00311895" w:rsidRPr="00DF288C" w14:paraId="52465B60" w14:textId="77777777">
        <w:trPr>
          <w:trHeight w:val="310"/>
        </w:trPr>
        <w:tc>
          <w:tcPr>
            <w:tcW w:w="1474" w:type="dxa"/>
            <w:vMerge/>
            <w:tcBorders>
              <w:top w:val="nil"/>
            </w:tcBorders>
            <w:shd w:val="clear" w:color="auto" w:fill="EDEDED"/>
          </w:tcPr>
          <w:p w14:paraId="2D77B43A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EDEDED"/>
          </w:tcPr>
          <w:p w14:paraId="6449E817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  <w:shd w:val="clear" w:color="auto" w:fill="EDEDED"/>
          </w:tcPr>
          <w:p w14:paraId="02599E17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right w:val="single" w:sz="4" w:space="0" w:color="000000"/>
            </w:tcBorders>
            <w:shd w:val="clear" w:color="auto" w:fill="EDEDED"/>
          </w:tcPr>
          <w:p w14:paraId="431282C4" w14:textId="77777777" w:rsidR="00311895" w:rsidRPr="00DF288C" w:rsidRDefault="00311895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82F6BB4" w14:textId="77777777" w:rsidR="00311895" w:rsidRPr="00DF288C" w:rsidRDefault="00D16A4F">
            <w:pPr>
              <w:pStyle w:val="TableParagraph"/>
              <w:spacing w:before="50"/>
              <w:ind w:left="1044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(-) mq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E43A259" w14:textId="77777777" w:rsidR="00311895" w:rsidRPr="00DF288C" w:rsidRDefault="00D16A4F">
            <w:pPr>
              <w:pStyle w:val="TableParagraph"/>
              <w:spacing w:before="50"/>
              <w:ind w:left="927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(+) mq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3B7EE86" w14:textId="77777777" w:rsidR="00311895" w:rsidRPr="00DF288C" w:rsidRDefault="00D16A4F">
            <w:pPr>
              <w:pStyle w:val="TableParagraph"/>
              <w:spacing w:before="50"/>
              <w:ind w:right="44"/>
              <w:jc w:val="right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mq</w:t>
            </w:r>
          </w:p>
        </w:tc>
      </w:tr>
      <w:tr w:rsidR="00311895" w:rsidRPr="00DF288C" w14:paraId="546B1B36" w14:textId="77777777">
        <w:trPr>
          <w:trHeight w:val="378"/>
        </w:trPr>
        <w:tc>
          <w:tcPr>
            <w:tcW w:w="1474" w:type="dxa"/>
          </w:tcPr>
          <w:p w14:paraId="702C63C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71FC33A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7355E18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40BA1F35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14:paraId="3F4C176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</w:tcBorders>
          </w:tcPr>
          <w:p w14:paraId="6529F05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14F6A02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61A58829" w14:textId="77777777">
        <w:trPr>
          <w:trHeight w:val="378"/>
        </w:trPr>
        <w:tc>
          <w:tcPr>
            <w:tcW w:w="1474" w:type="dxa"/>
          </w:tcPr>
          <w:p w14:paraId="2BFFCA0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0EF709A0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3638FBBE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431E7FD7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041B3074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221E815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0754F77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61640108" w14:textId="77777777">
        <w:trPr>
          <w:trHeight w:val="312"/>
        </w:trPr>
        <w:tc>
          <w:tcPr>
            <w:tcW w:w="1474" w:type="dxa"/>
          </w:tcPr>
          <w:p w14:paraId="26656C2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1BF202A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2E5CCA9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38D5ABD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782F64B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4D38F25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1CB4DBE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582E38B1" w14:textId="77777777">
        <w:trPr>
          <w:trHeight w:val="314"/>
        </w:trPr>
        <w:tc>
          <w:tcPr>
            <w:tcW w:w="1474" w:type="dxa"/>
          </w:tcPr>
          <w:p w14:paraId="548875E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121F411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54119920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422C452E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3766C66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7CD675AB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4A6D24EB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0339858B" w14:textId="77777777">
        <w:trPr>
          <w:trHeight w:val="311"/>
        </w:trPr>
        <w:tc>
          <w:tcPr>
            <w:tcW w:w="1474" w:type="dxa"/>
          </w:tcPr>
          <w:p w14:paraId="0041B8AB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74562DD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29299A6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3C14341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6E1FEAD7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59811DA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495CABD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4CC46AA5" w14:textId="77777777">
        <w:trPr>
          <w:trHeight w:val="311"/>
        </w:trPr>
        <w:tc>
          <w:tcPr>
            <w:tcW w:w="1474" w:type="dxa"/>
          </w:tcPr>
          <w:p w14:paraId="50C4D394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29F5A37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4F8C0C4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4ABEEA2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192A0AD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7CEF0C8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79BFC3B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55CF48CB" w14:textId="77777777">
        <w:trPr>
          <w:trHeight w:val="311"/>
        </w:trPr>
        <w:tc>
          <w:tcPr>
            <w:tcW w:w="1474" w:type="dxa"/>
          </w:tcPr>
          <w:p w14:paraId="263C1F1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6B80DB4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4969995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732CC1B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1710C09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78B9D17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0BA50C2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134CA7CD" w14:textId="77777777">
        <w:trPr>
          <w:trHeight w:val="311"/>
        </w:trPr>
        <w:tc>
          <w:tcPr>
            <w:tcW w:w="1474" w:type="dxa"/>
          </w:tcPr>
          <w:p w14:paraId="0C2888C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0A14563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493C7BF5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306C492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453E831B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0A386FE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322A13F7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18FD24CA" w14:textId="77777777">
        <w:trPr>
          <w:trHeight w:val="311"/>
        </w:trPr>
        <w:tc>
          <w:tcPr>
            <w:tcW w:w="1474" w:type="dxa"/>
          </w:tcPr>
          <w:p w14:paraId="7ECE185E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4389D77E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1A1CD4AB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5F175A1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1DE735F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4A0EEF65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3A02D04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6C2466E9" w14:textId="77777777">
        <w:trPr>
          <w:trHeight w:val="311"/>
        </w:trPr>
        <w:tc>
          <w:tcPr>
            <w:tcW w:w="1474" w:type="dxa"/>
          </w:tcPr>
          <w:p w14:paraId="42790990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3870AB4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5567DE6B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0CCC92FB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1F2F4E1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74D2ECC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5AD302E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231C2003" w14:textId="77777777">
        <w:trPr>
          <w:trHeight w:val="311"/>
        </w:trPr>
        <w:tc>
          <w:tcPr>
            <w:tcW w:w="1474" w:type="dxa"/>
          </w:tcPr>
          <w:p w14:paraId="4B8CDB8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75CF811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3497690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2FA420B5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4687955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5A78554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556BC97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3CB72DAD" w14:textId="77777777">
        <w:trPr>
          <w:trHeight w:val="311"/>
        </w:trPr>
        <w:tc>
          <w:tcPr>
            <w:tcW w:w="1474" w:type="dxa"/>
          </w:tcPr>
          <w:p w14:paraId="61C0A60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36AF383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7B0D24C5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424884A4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731550C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13C8F44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1F4F352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3E90C4CA" w14:textId="77777777">
        <w:trPr>
          <w:trHeight w:val="311"/>
        </w:trPr>
        <w:tc>
          <w:tcPr>
            <w:tcW w:w="1474" w:type="dxa"/>
          </w:tcPr>
          <w:p w14:paraId="5A60202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34BDB3D6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6CA8D967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24A93B42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0B5309C1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0BA9DC20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0E6E7525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464B1813" w14:textId="77777777">
        <w:trPr>
          <w:trHeight w:val="312"/>
        </w:trPr>
        <w:tc>
          <w:tcPr>
            <w:tcW w:w="1474" w:type="dxa"/>
          </w:tcPr>
          <w:p w14:paraId="52DA43A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1A619E4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2E01F05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1B6F398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14FF327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1D40803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4E8458A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580C15EC" w14:textId="77777777">
        <w:trPr>
          <w:trHeight w:val="311"/>
        </w:trPr>
        <w:tc>
          <w:tcPr>
            <w:tcW w:w="1474" w:type="dxa"/>
          </w:tcPr>
          <w:p w14:paraId="49E77D53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50BFAC9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644E36F0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279E7399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04C58954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29321FB4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02F6FB1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7ED382CD" w14:textId="77777777">
        <w:trPr>
          <w:trHeight w:val="314"/>
        </w:trPr>
        <w:tc>
          <w:tcPr>
            <w:tcW w:w="1474" w:type="dxa"/>
          </w:tcPr>
          <w:p w14:paraId="62B1D3C7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</w:tcPr>
          <w:p w14:paraId="5B16705A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</w:tcPr>
          <w:p w14:paraId="06E11E97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</w:tcPr>
          <w:p w14:paraId="055F3DE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31D79A5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3748F55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04F9D0F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1769A986" w14:textId="77777777">
        <w:trPr>
          <w:trHeight w:val="311"/>
        </w:trPr>
        <w:tc>
          <w:tcPr>
            <w:tcW w:w="1474" w:type="dxa"/>
            <w:tcBorders>
              <w:bottom w:val="single" w:sz="4" w:space="0" w:color="000000"/>
            </w:tcBorders>
          </w:tcPr>
          <w:p w14:paraId="134DED35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2F91D21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14:paraId="08365D6F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14:paraId="28AB15F6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98" w:type="dxa"/>
          </w:tcPr>
          <w:p w14:paraId="46763F68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527" w:type="dxa"/>
          </w:tcPr>
          <w:p w14:paraId="416B45B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1015" w:type="dxa"/>
          </w:tcPr>
          <w:p w14:paraId="4B5F05AD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  <w:tr w:rsidR="00311895" w:rsidRPr="00DF288C" w14:paraId="31192F35" w14:textId="77777777">
        <w:trPr>
          <w:trHeight w:val="316"/>
        </w:trPr>
        <w:tc>
          <w:tcPr>
            <w:tcW w:w="549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992DD4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3125" w:type="dxa"/>
            <w:gridSpan w:val="2"/>
            <w:tcBorders>
              <w:left w:val="single" w:sz="4" w:space="0" w:color="000000"/>
            </w:tcBorders>
            <w:shd w:val="clear" w:color="auto" w:fill="EDEDED"/>
          </w:tcPr>
          <w:p w14:paraId="4E80080A" w14:textId="77777777" w:rsidR="00311895" w:rsidRPr="00DF288C" w:rsidRDefault="00D16A4F">
            <w:pPr>
              <w:pStyle w:val="TableParagraph"/>
              <w:spacing w:before="54"/>
              <w:ind w:left="58"/>
              <w:rPr>
                <w:rFonts w:ascii="Trebuchet MS" w:hAnsi="Trebuchet MS"/>
                <w:b/>
                <w:sz w:val="18"/>
              </w:rPr>
            </w:pPr>
            <w:r w:rsidRPr="00DF288C">
              <w:rPr>
                <w:rFonts w:ascii="Trebuchet MS" w:hAnsi="Trebuchet MS"/>
                <w:b/>
                <w:sz w:val="18"/>
              </w:rPr>
              <w:t>Verifica</w:t>
            </w:r>
            <w:r w:rsidRPr="00DF288C">
              <w:rPr>
                <w:rFonts w:ascii="Trebuchet MS" w:hAnsi="Trebuchet MS"/>
                <w:b/>
                <w:spacing w:val="-3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BES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(non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superiore</w:t>
            </w:r>
            <w:r w:rsidRPr="00DF288C">
              <w:rPr>
                <w:rFonts w:ascii="Trebuchet MS" w:hAnsi="Trebuchet MS"/>
                <w:b/>
                <w:spacing w:val="-4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a</w:t>
            </w:r>
            <w:r w:rsidRPr="00DF288C">
              <w:rPr>
                <w:rFonts w:ascii="Trebuchet MS" w:hAnsi="Trebuchet MS"/>
                <w:b/>
                <w:spacing w:val="-2"/>
                <w:sz w:val="18"/>
              </w:rPr>
              <w:t xml:space="preserve"> </w:t>
            </w:r>
            <w:r w:rsidRPr="00DF288C">
              <w:rPr>
                <w:rFonts w:ascii="Trebuchet MS" w:hAnsi="Trebuchet MS"/>
                <w:b/>
                <w:sz w:val="18"/>
              </w:rPr>
              <w:t>0)</w:t>
            </w:r>
          </w:p>
        </w:tc>
        <w:tc>
          <w:tcPr>
            <w:tcW w:w="1015" w:type="dxa"/>
          </w:tcPr>
          <w:p w14:paraId="20C1424C" w14:textId="77777777" w:rsidR="00311895" w:rsidRPr="00DF288C" w:rsidRDefault="00311895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</w:tr>
    </w:tbl>
    <w:p w14:paraId="3C1C7D32" w14:textId="77777777" w:rsidR="00311895" w:rsidRPr="00DF288C" w:rsidRDefault="00311895">
      <w:pPr>
        <w:pStyle w:val="Corpotesto"/>
        <w:spacing w:before="6"/>
        <w:rPr>
          <w:b/>
          <w:sz w:val="26"/>
        </w:rPr>
      </w:pPr>
    </w:p>
    <w:p w14:paraId="2BFBB28B" w14:textId="77777777" w:rsidR="00311895" w:rsidRPr="00DF288C" w:rsidRDefault="00D16A4F">
      <w:pPr>
        <w:pStyle w:val="Titolo1"/>
        <w:ind w:left="112"/>
        <w:jc w:val="both"/>
      </w:pPr>
      <w:r w:rsidRPr="00DF288C">
        <w:t>Istruzioni</w:t>
      </w:r>
      <w:r w:rsidRPr="00DF288C">
        <w:rPr>
          <w:spacing w:val="-3"/>
        </w:rPr>
        <w:t xml:space="preserve"> </w:t>
      </w:r>
      <w:r w:rsidRPr="00DF288C">
        <w:t>per</w:t>
      </w:r>
      <w:r w:rsidRPr="00DF288C">
        <w:rPr>
          <w:spacing w:val="-3"/>
        </w:rPr>
        <w:t xml:space="preserve"> </w:t>
      </w:r>
      <w:r w:rsidRPr="00DF288C">
        <w:t>la</w:t>
      </w:r>
      <w:r w:rsidRPr="00DF288C">
        <w:rPr>
          <w:spacing w:val="-3"/>
        </w:rPr>
        <w:t xml:space="preserve"> </w:t>
      </w:r>
      <w:r w:rsidRPr="00DF288C">
        <w:t>compilazione</w:t>
      </w:r>
    </w:p>
    <w:p w14:paraId="71FD4DFE" w14:textId="77777777" w:rsidR="00311895" w:rsidRPr="00DF288C" w:rsidRDefault="00D16A4F">
      <w:pPr>
        <w:pStyle w:val="Corpotesto"/>
        <w:spacing w:before="149" w:line="276" w:lineRule="auto"/>
        <w:ind w:left="112" w:right="124"/>
        <w:jc w:val="both"/>
      </w:pPr>
      <w:r w:rsidRPr="00DF288C">
        <w:t>La tabella 1 è finalizzata alla verifica del Bilancio Ecologico del Suolo (BES) nel territorio comunale,</w:t>
      </w:r>
      <w:r w:rsidRPr="00DF288C">
        <w:rPr>
          <w:spacing w:val="1"/>
        </w:rPr>
        <w:t xml:space="preserve"> </w:t>
      </w:r>
      <w:r w:rsidRPr="00DF288C">
        <w:t>computato</w:t>
      </w:r>
      <w:r w:rsidRPr="00DF288C">
        <w:rPr>
          <w:spacing w:val="-6"/>
        </w:rPr>
        <w:t xml:space="preserve"> </w:t>
      </w:r>
      <w:r w:rsidRPr="00DF288C">
        <w:t>ai</w:t>
      </w:r>
      <w:r w:rsidRPr="00DF288C">
        <w:rPr>
          <w:spacing w:val="-6"/>
        </w:rPr>
        <w:t xml:space="preserve"> </w:t>
      </w:r>
      <w:r w:rsidRPr="00DF288C">
        <w:t>sensi</w:t>
      </w:r>
      <w:r w:rsidRPr="00DF288C">
        <w:rPr>
          <w:spacing w:val="-6"/>
        </w:rPr>
        <w:t xml:space="preserve"> </w:t>
      </w:r>
      <w:r w:rsidRPr="00DF288C">
        <w:t>dell’articolo</w:t>
      </w:r>
      <w:r w:rsidRPr="00DF288C">
        <w:rPr>
          <w:spacing w:val="-6"/>
        </w:rPr>
        <w:t xml:space="preserve"> </w:t>
      </w:r>
      <w:r w:rsidRPr="00DF288C">
        <w:t>2,</w:t>
      </w:r>
      <w:r w:rsidRPr="00DF288C">
        <w:rPr>
          <w:spacing w:val="-5"/>
        </w:rPr>
        <w:t xml:space="preserve"> </w:t>
      </w:r>
      <w:r w:rsidRPr="00DF288C">
        <w:t>comma</w:t>
      </w:r>
      <w:r w:rsidRPr="00DF288C">
        <w:rPr>
          <w:spacing w:val="-6"/>
        </w:rPr>
        <w:t xml:space="preserve"> </w:t>
      </w:r>
      <w:r w:rsidRPr="00DF288C">
        <w:t>1</w:t>
      </w:r>
      <w:r w:rsidRPr="00DF288C">
        <w:rPr>
          <w:spacing w:val="-5"/>
        </w:rPr>
        <w:t xml:space="preserve"> </w:t>
      </w:r>
      <w:r w:rsidRPr="00DF288C">
        <w:t>della</w:t>
      </w:r>
      <w:r w:rsidRPr="00DF288C">
        <w:rPr>
          <w:spacing w:val="-5"/>
        </w:rPr>
        <w:t xml:space="preserve"> </w:t>
      </w:r>
      <w:r w:rsidRPr="00DF288C">
        <w:t>LR</w:t>
      </w:r>
      <w:r w:rsidRPr="00DF288C">
        <w:rPr>
          <w:spacing w:val="-6"/>
        </w:rPr>
        <w:t xml:space="preserve"> </w:t>
      </w:r>
      <w:r w:rsidRPr="00DF288C">
        <w:t>31/2014,</w:t>
      </w:r>
      <w:r w:rsidRPr="00DF288C">
        <w:rPr>
          <w:spacing w:val="-5"/>
        </w:rPr>
        <w:t xml:space="preserve"> </w:t>
      </w:r>
      <w:r w:rsidRPr="00DF288C">
        <w:t>cioè</w:t>
      </w:r>
      <w:r w:rsidRPr="00DF288C">
        <w:rPr>
          <w:spacing w:val="-7"/>
        </w:rPr>
        <w:t xml:space="preserve"> </w:t>
      </w:r>
      <w:r w:rsidRPr="00DF288C">
        <w:t>la</w:t>
      </w:r>
      <w:r w:rsidRPr="00DF288C">
        <w:rPr>
          <w:spacing w:val="-6"/>
        </w:rPr>
        <w:t xml:space="preserve"> </w:t>
      </w:r>
      <w:r w:rsidRPr="00DF288C">
        <w:t>differenza</w:t>
      </w:r>
      <w:r w:rsidRPr="00DF288C">
        <w:rPr>
          <w:spacing w:val="-5"/>
        </w:rPr>
        <w:t xml:space="preserve"> </w:t>
      </w:r>
      <w:r w:rsidRPr="00DF288C">
        <w:t>tra</w:t>
      </w:r>
      <w:r w:rsidRPr="00DF288C">
        <w:rPr>
          <w:spacing w:val="-6"/>
        </w:rPr>
        <w:t xml:space="preserve"> </w:t>
      </w:r>
      <w:r w:rsidRPr="00DF288C">
        <w:t>la</w:t>
      </w:r>
      <w:r w:rsidRPr="00DF288C">
        <w:rPr>
          <w:spacing w:val="-6"/>
        </w:rPr>
        <w:t xml:space="preserve"> </w:t>
      </w:r>
      <w:r w:rsidRPr="00DF288C">
        <w:t>superficie</w:t>
      </w:r>
      <w:r w:rsidRPr="00DF288C">
        <w:rPr>
          <w:spacing w:val="-5"/>
        </w:rPr>
        <w:t xml:space="preserve"> </w:t>
      </w:r>
      <w:r w:rsidRPr="00DF288C">
        <w:t>agricola</w:t>
      </w:r>
      <w:r w:rsidRPr="00DF288C">
        <w:rPr>
          <w:spacing w:val="-5"/>
        </w:rPr>
        <w:t xml:space="preserve"> </w:t>
      </w:r>
      <w:r w:rsidRPr="00DF288C">
        <w:t>o</w:t>
      </w:r>
      <w:r w:rsidRPr="00DF288C">
        <w:rPr>
          <w:spacing w:val="1"/>
        </w:rPr>
        <w:t xml:space="preserve"> </w:t>
      </w:r>
      <w:r w:rsidRPr="00DF288C">
        <w:t>naturale</w:t>
      </w:r>
      <w:r w:rsidRPr="00DF288C">
        <w:rPr>
          <w:spacing w:val="1"/>
        </w:rPr>
        <w:t xml:space="preserve"> </w:t>
      </w:r>
      <w:r w:rsidRPr="00DF288C">
        <w:t>che</w:t>
      </w:r>
      <w:r w:rsidRPr="00DF288C">
        <w:rPr>
          <w:spacing w:val="1"/>
        </w:rPr>
        <w:t xml:space="preserve"> </w:t>
      </w:r>
      <w:r w:rsidRPr="00DF288C">
        <w:t>viene</w:t>
      </w:r>
      <w:r w:rsidRPr="00DF288C">
        <w:rPr>
          <w:spacing w:val="1"/>
        </w:rPr>
        <w:t xml:space="preserve"> </w:t>
      </w:r>
      <w:r w:rsidRPr="00DF288C">
        <w:t>trasformata</w:t>
      </w:r>
      <w:r w:rsidRPr="00DF288C">
        <w:rPr>
          <w:spacing w:val="1"/>
        </w:rPr>
        <w:t xml:space="preserve"> </w:t>
      </w:r>
      <w:r w:rsidRPr="00DF288C">
        <w:t>prima</w:t>
      </w:r>
      <w:r w:rsidRPr="00DF288C">
        <w:rPr>
          <w:spacing w:val="1"/>
        </w:rPr>
        <w:t xml:space="preserve"> </w:t>
      </w:r>
      <w:r w:rsidRPr="00DF288C">
        <w:t>volta</w:t>
      </w:r>
      <w:r w:rsidRPr="00DF288C">
        <w:rPr>
          <w:spacing w:val="1"/>
        </w:rPr>
        <w:t xml:space="preserve"> </w:t>
      </w:r>
      <w:r w:rsidRPr="00DF288C">
        <w:t>e</w:t>
      </w:r>
      <w:r w:rsidRPr="00DF288C">
        <w:rPr>
          <w:spacing w:val="1"/>
        </w:rPr>
        <w:t xml:space="preserve"> </w:t>
      </w:r>
      <w:r w:rsidRPr="00DF288C">
        <w:t>la</w:t>
      </w:r>
      <w:r w:rsidRPr="00DF288C">
        <w:rPr>
          <w:spacing w:val="1"/>
        </w:rPr>
        <w:t xml:space="preserve"> </w:t>
      </w:r>
      <w:r w:rsidRPr="00DF288C">
        <w:t>superficie</w:t>
      </w:r>
      <w:r w:rsidRPr="00DF288C">
        <w:rPr>
          <w:spacing w:val="1"/>
        </w:rPr>
        <w:t xml:space="preserve"> </w:t>
      </w:r>
      <w:r w:rsidRPr="00DF288C">
        <w:t>urbanizzata</w:t>
      </w:r>
      <w:r w:rsidRPr="00DF288C">
        <w:rPr>
          <w:spacing w:val="1"/>
        </w:rPr>
        <w:t xml:space="preserve"> </w:t>
      </w:r>
      <w:r w:rsidRPr="00DF288C">
        <w:t>e</w:t>
      </w:r>
      <w:r w:rsidRPr="00DF288C">
        <w:rPr>
          <w:spacing w:val="1"/>
        </w:rPr>
        <w:t xml:space="preserve"> </w:t>
      </w:r>
      <w:r w:rsidRPr="00DF288C">
        <w:t>urbanizzabile</w:t>
      </w:r>
      <w:r w:rsidRPr="00DF288C">
        <w:rPr>
          <w:spacing w:val="1"/>
        </w:rPr>
        <w:t xml:space="preserve"> </w:t>
      </w:r>
      <w:r w:rsidRPr="00DF288C">
        <w:t>che</w:t>
      </w:r>
      <w:r w:rsidRPr="00DF288C">
        <w:rPr>
          <w:spacing w:val="1"/>
        </w:rPr>
        <w:t xml:space="preserve"> </w:t>
      </w:r>
      <w:r w:rsidRPr="00DF288C">
        <w:t>viene</w:t>
      </w:r>
      <w:r w:rsidRPr="00DF288C">
        <w:rPr>
          <w:spacing w:val="1"/>
        </w:rPr>
        <w:t xml:space="preserve"> </w:t>
      </w:r>
      <w:r w:rsidRPr="00DF288C">
        <w:t>contestualmente</w:t>
      </w:r>
      <w:r w:rsidRPr="00DF288C">
        <w:rPr>
          <w:spacing w:val="-2"/>
        </w:rPr>
        <w:t xml:space="preserve"> </w:t>
      </w:r>
      <w:r w:rsidRPr="00DF288C">
        <w:t>ridestinata</w:t>
      </w:r>
      <w:r w:rsidRPr="00DF288C">
        <w:rPr>
          <w:spacing w:val="-3"/>
        </w:rPr>
        <w:t xml:space="preserve"> </w:t>
      </w:r>
      <w:r w:rsidRPr="00DF288C">
        <w:t>a</w:t>
      </w:r>
      <w:r w:rsidRPr="00DF288C">
        <w:rPr>
          <w:spacing w:val="-3"/>
        </w:rPr>
        <w:t xml:space="preserve"> </w:t>
      </w:r>
      <w:r w:rsidRPr="00DF288C">
        <w:t>superficie</w:t>
      </w:r>
      <w:r w:rsidRPr="00DF288C">
        <w:rPr>
          <w:spacing w:val="-4"/>
        </w:rPr>
        <w:t xml:space="preserve"> </w:t>
      </w:r>
      <w:r w:rsidRPr="00DF288C">
        <w:t>agricola</w:t>
      </w:r>
      <w:r w:rsidRPr="00DF288C">
        <w:rPr>
          <w:spacing w:val="-3"/>
        </w:rPr>
        <w:t xml:space="preserve"> </w:t>
      </w:r>
      <w:r w:rsidRPr="00DF288C">
        <w:t>o</w:t>
      </w:r>
      <w:r w:rsidRPr="00DF288C">
        <w:rPr>
          <w:spacing w:val="-3"/>
        </w:rPr>
        <w:t xml:space="preserve"> </w:t>
      </w:r>
      <w:r w:rsidRPr="00DF288C">
        <w:t>naturale.</w:t>
      </w:r>
      <w:r w:rsidRPr="00DF288C">
        <w:rPr>
          <w:spacing w:val="5"/>
        </w:rPr>
        <w:t xml:space="preserve"> </w:t>
      </w:r>
      <w:r w:rsidRPr="00DF288C">
        <w:t>Il</w:t>
      </w:r>
      <w:r w:rsidRPr="00DF288C">
        <w:rPr>
          <w:spacing w:val="-2"/>
        </w:rPr>
        <w:t xml:space="preserve"> </w:t>
      </w:r>
      <w:r w:rsidRPr="00DF288C">
        <w:t>BES</w:t>
      </w:r>
      <w:r w:rsidRPr="00DF288C">
        <w:rPr>
          <w:spacing w:val="-1"/>
        </w:rPr>
        <w:t xml:space="preserve"> </w:t>
      </w:r>
      <w:r w:rsidRPr="00DF288C">
        <w:t>non</w:t>
      </w:r>
      <w:r w:rsidRPr="00DF288C">
        <w:rPr>
          <w:spacing w:val="-2"/>
        </w:rPr>
        <w:t xml:space="preserve"> </w:t>
      </w:r>
      <w:r w:rsidRPr="00DF288C">
        <w:t>deve</w:t>
      </w:r>
      <w:r w:rsidRPr="00DF288C">
        <w:rPr>
          <w:spacing w:val="-2"/>
        </w:rPr>
        <w:t xml:space="preserve"> </w:t>
      </w:r>
      <w:r w:rsidRPr="00DF288C">
        <w:t>essere</w:t>
      </w:r>
      <w:r w:rsidRPr="00DF288C">
        <w:rPr>
          <w:spacing w:val="-4"/>
        </w:rPr>
        <w:t xml:space="preserve"> </w:t>
      </w:r>
      <w:r w:rsidRPr="00DF288C">
        <w:t>superiore</w:t>
      </w:r>
      <w:r w:rsidRPr="00DF288C">
        <w:rPr>
          <w:spacing w:val="-3"/>
        </w:rPr>
        <w:t xml:space="preserve"> </w:t>
      </w:r>
      <w:r w:rsidRPr="00DF288C">
        <w:t>a</w:t>
      </w:r>
      <w:r w:rsidRPr="00DF288C">
        <w:rPr>
          <w:spacing w:val="-1"/>
        </w:rPr>
        <w:t xml:space="preserve"> </w:t>
      </w:r>
      <w:r w:rsidRPr="00DF288C">
        <w:t>zero.</w:t>
      </w:r>
    </w:p>
    <w:p w14:paraId="1DA5FEC3" w14:textId="77777777" w:rsidR="00311895" w:rsidRPr="00DF288C" w:rsidRDefault="00D16A4F">
      <w:pPr>
        <w:pStyle w:val="Corpotesto"/>
        <w:spacing w:before="113"/>
        <w:ind w:left="112"/>
        <w:jc w:val="both"/>
      </w:pPr>
      <w:r w:rsidRPr="00DF288C">
        <w:t>La</w:t>
      </w:r>
      <w:r w:rsidRPr="00DF288C">
        <w:rPr>
          <w:spacing w:val="-11"/>
        </w:rPr>
        <w:t xml:space="preserve"> </w:t>
      </w:r>
      <w:r w:rsidRPr="00DF288C">
        <w:t>Tabella</w:t>
      </w:r>
      <w:r w:rsidRPr="00DF288C">
        <w:rPr>
          <w:spacing w:val="-6"/>
        </w:rPr>
        <w:t xml:space="preserve"> </w:t>
      </w:r>
      <w:r w:rsidRPr="00DF288C">
        <w:t>va</w:t>
      </w:r>
      <w:r w:rsidRPr="00DF288C">
        <w:rPr>
          <w:spacing w:val="-6"/>
        </w:rPr>
        <w:t xml:space="preserve"> </w:t>
      </w:r>
      <w:r w:rsidRPr="00DF288C">
        <w:t>compilata</w:t>
      </w:r>
      <w:r w:rsidRPr="00DF288C">
        <w:rPr>
          <w:spacing w:val="-5"/>
        </w:rPr>
        <w:t xml:space="preserve"> </w:t>
      </w:r>
      <w:r w:rsidRPr="00DF288C">
        <w:t>e</w:t>
      </w:r>
      <w:r w:rsidRPr="00DF288C">
        <w:rPr>
          <w:spacing w:val="-7"/>
        </w:rPr>
        <w:t xml:space="preserve"> </w:t>
      </w:r>
      <w:r w:rsidRPr="00DF288C">
        <w:t>salvata</w:t>
      </w:r>
      <w:r w:rsidRPr="00DF288C">
        <w:rPr>
          <w:spacing w:val="-6"/>
        </w:rPr>
        <w:t xml:space="preserve"> </w:t>
      </w:r>
      <w:r w:rsidRPr="00DF288C">
        <w:t>in</w:t>
      </w:r>
      <w:r w:rsidRPr="00DF288C">
        <w:rPr>
          <w:spacing w:val="-8"/>
        </w:rPr>
        <w:t xml:space="preserve"> </w:t>
      </w:r>
      <w:r w:rsidRPr="00DF288C">
        <w:t>formato</w:t>
      </w:r>
      <w:r w:rsidRPr="00DF288C">
        <w:rPr>
          <w:spacing w:val="-6"/>
        </w:rPr>
        <w:t xml:space="preserve"> </w:t>
      </w:r>
      <w:r w:rsidRPr="00DF288C">
        <w:t>“pdf".</w:t>
      </w:r>
    </w:p>
    <w:p w14:paraId="042B517D" w14:textId="77777777" w:rsidR="00311895" w:rsidRPr="00DF288C" w:rsidRDefault="00D16A4F">
      <w:pPr>
        <w:pStyle w:val="Corpotesto"/>
        <w:spacing w:before="92" w:line="276" w:lineRule="auto"/>
        <w:ind w:left="112" w:right="132"/>
        <w:jc w:val="both"/>
      </w:pPr>
      <w:r w:rsidRPr="00DF288C">
        <w:rPr>
          <w:b/>
        </w:rPr>
        <w:t xml:space="preserve">(*) </w:t>
      </w:r>
      <w:r w:rsidRPr="00DF288C">
        <w:t>Come previsto dell’art. 5 – Norma transitoria - della L.R. 31/2014, per le varianti parziali che non si</w:t>
      </w:r>
      <w:r w:rsidRPr="00DF288C">
        <w:rPr>
          <w:spacing w:val="1"/>
        </w:rPr>
        <w:t xml:space="preserve"> </w:t>
      </w:r>
      <w:r w:rsidRPr="00DF288C">
        <w:t>adeguano al PTM per quanto attiene la disciplina del consumo di suolo, il BES va calcolato con riferimento</w:t>
      </w:r>
      <w:r w:rsidRPr="00DF288C">
        <w:rPr>
          <w:spacing w:val="1"/>
        </w:rPr>
        <w:t xml:space="preserve"> </w:t>
      </w:r>
      <w:r w:rsidRPr="00DF288C">
        <w:t>al</w:t>
      </w:r>
      <w:r w:rsidRPr="00DF288C">
        <w:rPr>
          <w:spacing w:val="-1"/>
        </w:rPr>
        <w:t xml:space="preserve"> </w:t>
      </w:r>
      <w:r w:rsidRPr="00DF288C">
        <w:t>PGT</w:t>
      </w:r>
      <w:r w:rsidRPr="00DF288C">
        <w:rPr>
          <w:spacing w:val="-7"/>
        </w:rPr>
        <w:t xml:space="preserve"> </w:t>
      </w:r>
      <w:r w:rsidRPr="00DF288C">
        <w:t>vigente</w:t>
      </w:r>
      <w:r w:rsidRPr="00DF288C">
        <w:rPr>
          <w:spacing w:val="-2"/>
        </w:rPr>
        <w:t xml:space="preserve"> </w:t>
      </w:r>
      <w:r w:rsidRPr="00DF288C">
        <w:t>alla</w:t>
      </w:r>
      <w:r w:rsidRPr="00DF288C">
        <w:rPr>
          <w:spacing w:val="-1"/>
        </w:rPr>
        <w:t xml:space="preserve"> </w:t>
      </w:r>
      <w:r w:rsidRPr="00DF288C">
        <w:t>data</w:t>
      </w:r>
      <w:r w:rsidRPr="00DF288C">
        <w:rPr>
          <w:spacing w:val="-1"/>
        </w:rPr>
        <w:t xml:space="preserve"> </w:t>
      </w:r>
      <w:r w:rsidRPr="00DF288C">
        <w:t>di</w:t>
      </w:r>
      <w:r w:rsidRPr="00DF288C">
        <w:rPr>
          <w:spacing w:val="2"/>
        </w:rPr>
        <w:t xml:space="preserve"> </w:t>
      </w:r>
      <w:r w:rsidRPr="00DF288C">
        <w:t>entrata</w:t>
      </w:r>
      <w:r w:rsidRPr="00DF288C">
        <w:rPr>
          <w:spacing w:val="-1"/>
        </w:rPr>
        <w:t xml:space="preserve"> </w:t>
      </w:r>
      <w:r w:rsidRPr="00DF288C">
        <w:t>in vigore</w:t>
      </w:r>
      <w:r w:rsidRPr="00DF288C">
        <w:rPr>
          <w:spacing w:val="-2"/>
        </w:rPr>
        <w:t xml:space="preserve"> </w:t>
      </w:r>
      <w:r w:rsidRPr="00DF288C">
        <w:t>della</w:t>
      </w:r>
      <w:r w:rsidRPr="00DF288C">
        <w:rPr>
          <w:spacing w:val="6"/>
        </w:rPr>
        <w:t xml:space="preserve"> </w:t>
      </w:r>
      <w:r w:rsidRPr="00DF288C">
        <w:t>LR</w:t>
      </w:r>
      <w:r w:rsidRPr="00DF288C">
        <w:rPr>
          <w:spacing w:val="-3"/>
        </w:rPr>
        <w:t xml:space="preserve"> </w:t>
      </w:r>
      <w:r w:rsidRPr="00DF288C">
        <w:t>31/2014 (2</w:t>
      </w:r>
      <w:r w:rsidRPr="00DF288C">
        <w:rPr>
          <w:spacing w:val="-1"/>
        </w:rPr>
        <w:t xml:space="preserve"> </w:t>
      </w:r>
      <w:r w:rsidRPr="00DF288C">
        <w:t>dicembre</w:t>
      </w:r>
      <w:r w:rsidRPr="00DF288C">
        <w:rPr>
          <w:spacing w:val="-2"/>
        </w:rPr>
        <w:t xml:space="preserve"> </w:t>
      </w:r>
      <w:r w:rsidRPr="00DF288C">
        <w:t>2014).</w:t>
      </w:r>
    </w:p>
    <w:p w14:paraId="0CE1E94D" w14:textId="77777777" w:rsidR="00311895" w:rsidRPr="00DF288C" w:rsidRDefault="00D16A4F">
      <w:pPr>
        <w:pStyle w:val="Corpotesto"/>
        <w:spacing w:before="113"/>
        <w:ind w:left="112"/>
        <w:jc w:val="both"/>
      </w:pPr>
      <w:r w:rsidRPr="00DF288C">
        <w:t>Non</w:t>
      </w:r>
      <w:r w:rsidRPr="00DF288C">
        <w:rPr>
          <w:spacing w:val="-6"/>
        </w:rPr>
        <w:t xml:space="preserve"> </w:t>
      </w:r>
      <w:r w:rsidRPr="00DF288C">
        <w:t>concorrono</w:t>
      </w:r>
      <w:r w:rsidRPr="00DF288C">
        <w:rPr>
          <w:spacing w:val="-4"/>
        </w:rPr>
        <w:t xml:space="preserve"> </w:t>
      </w:r>
      <w:r w:rsidRPr="00DF288C">
        <w:t>alla</w:t>
      </w:r>
      <w:r w:rsidRPr="00DF288C">
        <w:rPr>
          <w:spacing w:val="-4"/>
        </w:rPr>
        <w:t xml:space="preserve"> </w:t>
      </w:r>
      <w:r w:rsidRPr="00DF288C">
        <w:t>verifica</w:t>
      </w:r>
      <w:r w:rsidRPr="00DF288C">
        <w:rPr>
          <w:spacing w:val="-4"/>
        </w:rPr>
        <w:t xml:space="preserve"> </w:t>
      </w:r>
      <w:r w:rsidRPr="00DF288C">
        <w:t>del</w:t>
      </w:r>
      <w:r w:rsidRPr="00DF288C">
        <w:rPr>
          <w:spacing w:val="-4"/>
        </w:rPr>
        <w:t xml:space="preserve"> </w:t>
      </w:r>
      <w:r w:rsidRPr="00DF288C">
        <w:t>bilancio</w:t>
      </w:r>
      <w:r w:rsidRPr="00DF288C">
        <w:rPr>
          <w:spacing w:val="-4"/>
        </w:rPr>
        <w:t xml:space="preserve"> </w:t>
      </w:r>
      <w:r w:rsidRPr="00DF288C">
        <w:t>ecologico</w:t>
      </w:r>
      <w:r w:rsidRPr="00DF288C">
        <w:rPr>
          <w:spacing w:val="-5"/>
        </w:rPr>
        <w:t xml:space="preserve"> </w:t>
      </w:r>
      <w:r w:rsidRPr="00DF288C">
        <w:t>del</w:t>
      </w:r>
      <w:r w:rsidRPr="00DF288C">
        <w:rPr>
          <w:spacing w:val="-4"/>
        </w:rPr>
        <w:t xml:space="preserve"> </w:t>
      </w:r>
      <w:r w:rsidRPr="00DF288C">
        <w:t>suolo:</w:t>
      </w:r>
    </w:p>
    <w:p w14:paraId="4B9FE340" w14:textId="77777777" w:rsidR="003819A5" w:rsidRPr="00DF288C" w:rsidRDefault="00D16A4F" w:rsidP="003819A5">
      <w:pPr>
        <w:pStyle w:val="Paragrafoelenco"/>
        <w:numPr>
          <w:ilvl w:val="0"/>
          <w:numId w:val="1"/>
        </w:numPr>
        <w:tabs>
          <w:tab w:val="left" w:pos="510"/>
        </w:tabs>
        <w:spacing w:before="36"/>
        <w:ind w:hanging="340"/>
        <w:rPr>
          <w:sz w:val="20"/>
        </w:rPr>
      </w:pPr>
      <w:r w:rsidRPr="00DF288C">
        <w:rPr>
          <w:sz w:val="20"/>
        </w:rPr>
        <w:t>la</w:t>
      </w:r>
      <w:r w:rsidRPr="00DF288C">
        <w:rPr>
          <w:spacing w:val="36"/>
          <w:sz w:val="20"/>
        </w:rPr>
        <w:t xml:space="preserve"> </w:t>
      </w:r>
      <w:r w:rsidRPr="00DF288C">
        <w:rPr>
          <w:sz w:val="20"/>
        </w:rPr>
        <w:t>rinaturalizzazione o il recupero a fini ricreativi degli ambiti di escavazione e delle porzioni di</w:t>
      </w:r>
      <w:r w:rsidR="005A595B" w:rsidRPr="00DF288C">
        <w:rPr>
          <w:sz w:val="20"/>
        </w:rPr>
        <w:t xml:space="preserve"> </w:t>
      </w:r>
      <w:r w:rsidRPr="00DF288C">
        <w:rPr>
          <w:sz w:val="20"/>
        </w:rPr>
        <w:t xml:space="preserve">territorio interessate da autorizzazione di carattere temporaneo riferite ad attività </w:t>
      </w:r>
      <w:proofErr w:type="spellStart"/>
      <w:r w:rsidRPr="00DF288C">
        <w:rPr>
          <w:sz w:val="20"/>
        </w:rPr>
        <w:t>extragricole</w:t>
      </w:r>
      <w:proofErr w:type="spellEnd"/>
      <w:r w:rsidRPr="00DF288C">
        <w:rPr>
          <w:sz w:val="20"/>
        </w:rPr>
        <w:t>;</w:t>
      </w:r>
    </w:p>
    <w:p w14:paraId="5C87BF12" w14:textId="022E7735" w:rsidR="00311895" w:rsidRPr="00DF288C" w:rsidRDefault="00D16A4F" w:rsidP="003819A5">
      <w:pPr>
        <w:pStyle w:val="Paragrafoelenco"/>
        <w:numPr>
          <w:ilvl w:val="0"/>
          <w:numId w:val="1"/>
        </w:numPr>
        <w:tabs>
          <w:tab w:val="left" w:pos="510"/>
        </w:tabs>
        <w:spacing w:before="36"/>
        <w:ind w:hanging="340"/>
        <w:rPr>
          <w:sz w:val="20"/>
        </w:rPr>
      </w:pPr>
      <w:r w:rsidRPr="00DF288C">
        <w:rPr>
          <w:spacing w:val="-1"/>
          <w:sz w:val="20"/>
        </w:rPr>
        <w:lastRenderedPageBreak/>
        <w:t>le</w:t>
      </w:r>
      <w:r w:rsidRPr="00DF288C">
        <w:rPr>
          <w:spacing w:val="-13"/>
          <w:sz w:val="20"/>
        </w:rPr>
        <w:t xml:space="preserve"> </w:t>
      </w:r>
      <w:r w:rsidRPr="00DF288C">
        <w:rPr>
          <w:spacing w:val="-1"/>
          <w:sz w:val="20"/>
        </w:rPr>
        <w:t>aree</w:t>
      </w:r>
      <w:r w:rsidRPr="00DF288C">
        <w:rPr>
          <w:spacing w:val="-14"/>
          <w:sz w:val="20"/>
        </w:rPr>
        <w:t xml:space="preserve"> </w:t>
      </w:r>
      <w:r w:rsidRPr="00DF288C">
        <w:rPr>
          <w:spacing w:val="-1"/>
          <w:sz w:val="20"/>
        </w:rPr>
        <w:t>urbanizzate</w:t>
      </w:r>
      <w:r w:rsidRPr="00DF288C">
        <w:rPr>
          <w:spacing w:val="-13"/>
          <w:sz w:val="20"/>
        </w:rPr>
        <w:t xml:space="preserve"> </w:t>
      </w:r>
      <w:r w:rsidRPr="00DF288C">
        <w:rPr>
          <w:spacing w:val="-1"/>
          <w:sz w:val="20"/>
        </w:rPr>
        <w:t>e</w:t>
      </w:r>
      <w:r w:rsidRPr="00DF288C">
        <w:rPr>
          <w:spacing w:val="-11"/>
          <w:sz w:val="20"/>
        </w:rPr>
        <w:t xml:space="preserve"> </w:t>
      </w:r>
      <w:r w:rsidRPr="00DF288C">
        <w:rPr>
          <w:spacing w:val="-1"/>
          <w:sz w:val="20"/>
        </w:rPr>
        <w:t>urbanizzabili</w:t>
      </w:r>
      <w:r w:rsidRPr="00DF288C">
        <w:rPr>
          <w:spacing w:val="-11"/>
          <w:sz w:val="20"/>
        </w:rPr>
        <w:t xml:space="preserve"> </w:t>
      </w:r>
      <w:r w:rsidRPr="00DF288C">
        <w:rPr>
          <w:spacing w:val="-1"/>
          <w:sz w:val="20"/>
        </w:rPr>
        <w:t>per</w:t>
      </w:r>
      <w:r w:rsidRPr="00DF288C">
        <w:rPr>
          <w:spacing w:val="-13"/>
          <w:sz w:val="20"/>
        </w:rPr>
        <w:t xml:space="preserve"> </w:t>
      </w:r>
      <w:r w:rsidRPr="00DF288C">
        <w:rPr>
          <w:spacing w:val="-1"/>
          <w:sz w:val="20"/>
        </w:rPr>
        <w:t>interventi</w:t>
      </w:r>
      <w:r w:rsidRPr="00DF288C">
        <w:rPr>
          <w:spacing w:val="-11"/>
          <w:sz w:val="20"/>
        </w:rPr>
        <w:t xml:space="preserve"> </w:t>
      </w:r>
      <w:r w:rsidRPr="00DF288C">
        <w:rPr>
          <w:sz w:val="20"/>
        </w:rPr>
        <w:t>pubblici</w:t>
      </w:r>
      <w:r w:rsidRPr="00DF288C">
        <w:rPr>
          <w:spacing w:val="-12"/>
          <w:sz w:val="20"/>
        </w:rPr>
        <w:t xml:space="preserve"> </w:t>
      </w:r>
      <w:r w:rsidRPr="00DF288C">
        <w:rPr>
          <w:sz w:val="20"/>
        </w:rPr>
        <w:t>e</w:t>
      </w:r>
      <w:r w:rsidRPr="00DF288C">
        <w:rPr>
          <w:spacing w:val="-13"/>
          <w:sz w:val="20"/>
        </w:rPr>
        <w:t xml:space="preserve"> </w:t>
      </w:r>
      <w:r w:rsidRPr="00DF288C">
        <w:rPr>
          <w:sz w:val="20"/>
        </w:rPr>
        <w:t>di</w:t>
      </w:r>
      <w:r w:rsidRPr="00DF288C">
        <w:rPr>
          <w:spacing w:val="-11"/>
          <w:sz w:val="20"/>
        </w:rPr>
        <w:t xml:space="preserve"> </w:t>
      </w:r>
      <w:r w:rsidRPr="00DF288C">
        <w:rPr>
          <w:sz w:val="20"/>
        </w:rPr>
        <w:t>interesse</w:t>
      </w:r>
      <w:r w:rsidRPr="00DF288C">
        <w:rPr>
          <w:spacing w:val="-13"/>
          <w:sz w:val="20"/>
        </w:rPr>
        <w:t xml:space="preserve"> </w:t>
      </w:r>
      <w:r w:rsidRPr="00DF288C">
        <w:rPr>
          <w:sz w:val="20"/>
        </w:rPr>
        <w:t>pubblico</w:t>
      </w:r>
      <w:r w:rsidRPr="00DF288C">
        <w:rPr>
          <w:spacing w:val="-12"/>
          <w:sz w:val="20"/>
        </w:rPr>
        <w:t xml:space="preserve"> </w:t>
      </w:r>
      <w:r w:rsidRPr="00DF288C">
        <w:rPr>
          <w:sz w:val="20"/>
        </w:rPr>
        <w:t>o</w:t>
      </w:r>
      <w:r w:rsidRPr="00DF288C">
        <w:rPr>
          <w:spacing w:val="-11"/>
          <w:sz w:val="20"/>
        </w:rPr>
        <w:t xml:space="preserve"> </w:t>
      </w:r>
      <w:r w:rsidRPr="00DF288C">
        <w:rPr>
          <w:sz w:val="20"/>
        </w:rPr>
        <w:t>generale</w:t>
      </w:r>
      <w:r w:rsidRPr="00DF288C">
        <w:rPr>
          <w:spacing w:val="-12"/>
          <w:sz w:val="20"/>
        </w:rPr>
        <w:t xml:space="preserve"> </w:t>
      </w:r>
      <w:r w:rsidRPr="00DF288C">
        <w:rPr>
          <w:sz w:val="20"/>
        </w:rPr>
        <w:t>di</w:t>
      </w:r>
      <w:r w:rsidRPr="00DF288C">
        <w:rPr>
          <w:spacing w:val="-12"/>
          <w:sz w:val="20"/>
        </w:rPr>
        <w:t xml:space="preserve"> </w:t>
      </w:r>
      <w:r w:rsidRPr="00DF288C">
        <w:rPr>
          <w:sz w:val="20"/>
        </w:rPr>
        <w:t>rilevanza</w:t>
      </w:r>
      <w:r w:rsidRPr="00DF288C">
        <w:rPr>
          <w:spacing w:val="-58"/>
          <w:sz w:val="20"/>
        </w:rPr>
        <w:t xml:space="preserve"> </w:t>
      </w:r>
      <w:r w:rsidRPr="00DF288C">
        <w:rPr>
          <w:sz w:val="20"/>
        </w:rPr>
        <w:t>sovracomunale per i quali non trovano applicazione le soglie di riduzione di consumo di suolo ai sensi</w:t>
      </w:r>
      <w:r w:rsidRPr="00DF288C">
        <w:rPr>
          <w:spacing w:val="1"/>
          <w:sz w:val="20"/>
        </w:rPr>
        <w:t xml:space="preserve"> </w:t>
      </w:r>
      <w:r w:rsidRPr="00DF288C">
        <w:rPr>
          <w:sz w:val="20"/>
        </w:rPr>
        <w:t>della</w:t>
      </w:r>
      <w:r w:rsidRPr="00DF288C">
        <w:rPr>
          <w:spacing w:val="-1"/>
          <w:sz w:val="20"/>
        </w:rPr>
        <w:t xml:space="preserve"> </w:t>
      </w:r>
      <w:proofErr w:type="spellStart"/>
      <w:r w:rsidRPr="00DF288C">
        <w:rPr>
          <w:sz w:val="20"/>
        </w:rPr>
        <w:t>l.r</w:t>
      </w:r>
      <w:proofErr w:type="spellEnd"/>
      <w:r w:rsidRPr="00DF288C">
        <w:rPr>
          <w:sz w:val="20"/>
        </w:rPr>
        <w:t>. n.</w:t>
      </w:r>
      <w:r w:rsidRPr="00DF288C">
        <w:rPr>
          <w:spacing w:val="-1"/>
          <w:sz w:val="20"/>
        </w:rPr>
        <w:t xml:space="preserve"> </w:t>
      </w:r>
      <w:r w:rsidRPr="00DF288C">
        <w:rPr>
          <w:sz w:val="20"/>
        </w:rPr>
        <w:t>31 del</w:t>
      </w:r>
      <w:r w:rsidRPr="00DF288C">
        <w:rPr>
          <w:spacing w:val="-1"/>
          <w:sz w:val="20"/>
        </w:rPr>
        <w:t xml:space="preserve"> </w:t>
      </w:r>
      <w:r w:rsidRPr="00DF288C">
        <w:rPr>
          <w:sz w:val="20"/>
        </w:rPr>
        <w:t>2014 art.</w:t>
      </w:r>
      <w:r w:rsidRPr="00DF288C">
        <w:rPr>
          <w:spacing w:val="4"/>
          <w:sz w:val="20"/>
        </w:rPr>
        <w:t xml:space="preserve"> </w:t>
      </w:r>
      <w:r w:rsidRPr="00DF288C">
        <w:rPr>
          <w:sz w:val="20"/>
        </w:rPr>
        <w:t>2</w:t>
      </w:r>
      <w:r w:rsidRPr="00DF288C">
        <w:rPr>
          <w:spacing w:val="-1"/>
          <w:sz w:val="20"/>
        </w:rPr>
        <w:t xml:space="preserve"> </w:t>
      </w:r>
      <w:r w:rsidRPr="00DF288C">
        <w:rPr>
          <w:sz w:val="20"/>
        </w:rPr>
        <w:t>comma</w:t>
      </w:r>
      <w:r w:rsidRPr="00DF288C">
        <w:rPr>
          <w:spacing w:val="1"/>
          <w:sz w:val="20"/>
        </w:rPr>
        <w:t xml:space="preserve"> </w:t>
      </w:r>
      <w:r w:rsidRPr="00DF288C">
        <w:rPr>
          <w:sz w:val="20"/>
        </w:rPr>
        <w:t>4.</w:t>
      </w:r>
    </w:p>
    <w:p w14:paraId="5EBA0269" w14:textId="77777777" w:rsidR="00311895" w:rsidRPr="00DF288C" w:rsidRDefault="00311895">
      <w:pPr>
        <w:pStyle w:val="Corpotesto"/>
        <w:rPr>
          <w:sz w:val="22"/>
        </w:rPr>
      </w:pPr>
    </w:p>
    <w:p w14:paraId="20FB4D10" w14:textId="77777777" w:rsidR="00311895" w:rsidRPr="00DF288C" w:rsidRDefault="00311895">
      <w:pPr>
        <w:pStyle w:val="Corpotesto"/>
        <w:rPr>
          <w:sz w:val="22"/>
        </w:rPr>
      </w:pPr>
    </w:p>
    <w:p w14:paraId="63C82D43" w14:textId="77777777" w:rsidR="00311895" w:rsidRPr="00DF288C" w:rsidRDefault="00311895">
      <w:pPr>
        <w:pStyle w:val="Corpotesto"/>
        <w:rPr>
          <w:sz w:val="22"/>
        </w:rPr>
      </w:pPr>
    </w:p>
    <w:p w14:paraId="117D4400" w14:textId="77777777" w:rsidR="00311895" w:rsidRPr="00DF288C" w:rsidRDefault="00311895">
      <w:pPr>
        <w:pStyle w:val="Corpotesto"/>
        <w:spacing w:before="9"/>
        <w:rPr>
          <w:sz w:val="30"/>
        </w:rPr>
      </w:pPr>
    </w:p>
    <w:p w14:paraId="0DA6739E" w14:textId="77777777" w:rsidR="00311895" w:rsidRPr="00DF288C" w:rsidRDefault="00D16A4F">
      <w:pPr>
        <w:pStyle w:val="Titolo1"/>
        <w:ind w:left="232"/>
      </w:pPr>
      <w:r w:rsidRPr="00DF288C">
        <w:t>Facsimile</w:t>
      </w:r>
      <w:r w:rsidRPr="00DF288C">
        <w:rPr>
          <w:spacing w:val="-5"/>
        </w:rPr>
        <w:t xml:space="preserve"> </w:t>
      </w:r>
      <w:r w:rsidRPr="00DF288C">
        <w:t>a</w:t>
      </w:r>
      <w:r w:rsidRPr="00DF288C">
        <w:rPr>
          <w:spacing w:val="-5"/>
        </w:rPr>
        <w:t xml:space="preserve"> </w:t>
      </w:r>
      <w:r w:rsidRPr="00DF288C">
        <w:t>titolo</w:t>
      </w:r>
      <w:r w:rsidRPr="00DF288C">
        <w:rPr>
          <w:spacing w:val="-2"/>
        </w:rPr>
        <w:t xml:space="preserve"> </w:t>
      </w:r>
      <w:r w:rsidRPr="00DF288C">
        <w:t>di</w:t>
      </w:r>
      <w:r w:rsidRPr="00DF288C">
        <w:rPr>
          <w:spacing w:val="-6"/>
        </w:rPr>
        <w:t xml:space="preserve"> </w:t>
      </w:r>
      <w:r w:rsidRPr="00DF288C">
        <w:t>esempio</w:t>
      </w:r>
    </w:p>
    <w:p w14:paraId="45AE300B" w14:textId="77777777" w:rsidR="00311895" w:rsidRPr="00DF288C" w:rsidRDefault="00311895">
      <w:pPr>
        <w:pStyle w:val="Corpotesto"/>
        <w:rPr>
          <w:b/>
        </w:rPr>
      </w:pPr>
    </w:p>
    <w:p w14:paraId="4675DFF3" w14:textId="77777777" w:rsidR="00311895" w:rsidRDefault="00D16A4F">
      <w:pPr>
        <w:pStyle w:val="Corpotesto"/>
        <w:spacing w:before="9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1D51D5" wp14:editId="06D92915">
            <wp:simplePos x="0" y="0"/>
            <wp:positionH relativeFrom="page">
              <wp:posOffset>725805</wp:posOffset>
            </wp:positionH>
            <wp:positionV relativeFrom="paragraph">
              <wp:posOffset>134236</wp:posOffset>
            </wp:positionV>
            <wp:extent cx="3888924" cy="22189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924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1895" w:rsidSect="00381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40" w:right="1000" w:bottom="1280" w:left="10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DCDE" w14:textId="77777777" w:rsidR="00D16A4F" w:rsidRDefault="00D16A4F">
      <w:r>
        <w:separator/>
      </w:r>
    </w:p>
  </w:endnote>
  <w:endnote w:type="continuationSeparator" w:id="0">
    <w:p w14:paraId="2035164F" w14:textId="77777777" w:rsidR="00D16A4F" w:rsidRDefault="00D1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E7E0" w14:textId="77777777" w:rsidR="007A1191" w:rsidRDefault="007A11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DBBF" w14:textId="77777777" w:rsidR="005A595B" w:rsidRPr="00B15169" w:rsidRDefault="005A595B" w:rsidP="005A595B">
    <w:pPr>
      <w:spacing w:before="15"/>
      <w:ind w:left="20"/>
      <w:rPr>
        <w:sz w:val="16"/>
      </w:rPr>
    </w:pPr>
    <w:r w:rsidRPr="00B15169">
      <w:rPr>
        <w:sz w:val="16"/>
      </w:rPr>
      <w:t>Criteri</w:t>
    </w:r>
    <w:r w:rsidRPr="00B15169">
      <w:rPr>
        <w:spacing w:val="-2"/>
        <w:sz w:val="16"/>
      </w:rPr>
      <w:t xml:space="preserve"> </w:t>
    </w:r>
    <w:r w:rsidRPr="00B15169">
      <w:rPr>
        <w:sz w:val="16"/>
      </w:rPr>
      <w:t>e</w:t>
    </w:r>
    <w:r w:rsidRPr="00B15169">
      <w:rPr>
        <w:spacing w:val="-3"/>
        <w:sz w:val="16"/>
      </w:rPr>
      <w:t xml:space="preserve"> </w:t>
    </w:r>
    <w:r w:rsidRPr="00B15169">
      <w:rPr>
        <w:sz w:val="16"/>
      </w:rPr>
      <w:t>indirizzi</w:t>
    </w:r>
    <w:r w:rsidRPr="00B15169">
      <w:rPr>
        <w:spacing w:val="-2"/>
        <w:sz w:val="16"/>
      </w:rPr>
      <w:t xml:space="preserve"> </w:t>
    </w:r>
    <w:r w:rsidRPr="00B15169">
      <w:rPr>
        <w:sz w:val="16"/>
      </w:rPr>
      <w:t>per</w:t>
    </w:r>
    <w:r w:rsidRPr="00B15169">
      <w:rPr>
        <w:spacing w:val="-5"/>
        <w:sz w:val="16"/>
      </w:rPr>
      <w:t xml:space="preserve"> </w:t>
    </w:r>
    <w:r w:rsidRPr="00B15169">
      <w:rPr>
        <w:sz w:val="16"/>
      </w:rPr>
      <w:t>l’attività</w:t>
    </w:r>
    <w:r w:rsidRPr="00B15169">
      <w:rPr>
        <w:spacing w:val="-6"/>
        <w:sz w:val="16"/>
      </w:rPr>
      <w:t xml:space="preserve"> </w:t>
    </w:r>
    <w:r w:rsidRPr="00B15169">
      <w:rPr>
        <w:sz w:val="16"/>
      </w:rPr>
      <w:t>istruttoria</w:t>
    </w:r>
    <w:r w:rsidRPr="00B15169">
      <w:rPr>
        <w:spacing w:val="-2"/>
        <w:sz w:val="16"/>
      </w:rPr>
      <w:t xml:space="preserve"> </w:t>
    </w:r>
    <w:r w:rsidRPr="00B15169">
      <w:rPr>
        <w:sz w:val="16"/>
      </w:rPr>
      <w:t>in</w:t>
    </w:r>
    <w:r w:rsidRPr="00B15169">
      <w:rPr>
        <w:spacing w:val="-3"/>
        <w:sz w:val="16"/>
      </w:rPr>
      <w:t xml:space="preserve"> </w:t>
    </w:r>
    <w:r w:rsidRPr="00B15169">
      <w:rPr>
        <w:sz w:val="16"/>
      </w:rPr>
      <w:t>ordine</w:t>
    </w:r>
    <w:r w:rsidRPr="00B15169">
      <w:rPr>
        <w:spacing w:val="-3"/>
        <w:sz w:val="16"/>
      </w:rPr>
      <w:t xml:space="preserve"> </w:t>
    </w:r>
    <w:r w:rsidRPr="00B15169">
      <w:rPr>
        <w:sz w:val="16"/>
      </w:rPr>
      <w:t>alla</w:t>
    </w:r>
    <w:r w:rsidRPr="00B15169">
      <w:rPr>
        <w:spacing w:val="-6"/>
        <w:sz w:val="16"/>
      </w:rPr>
      <w:t xml:space="preserve"> </w:t>
    </w:r>
    <w:r w:rsidRPr="00B15169">
      <w:rPr>
        <w:sz w:val="16"/>
      </w:rPr>
      <w:t>valutazione</w:t>
    </w:r>
    <w:r w:rsidRPr="00B15169">
      <w:rPr>
        <w:spacing w:val="-3"/>
        <w:sz w:val="16"/>
      </w:rPr>
      <w:t xml:space="preserve"> </w:t>
    </w:r>
    <w:r w:rsidRPr="00B15169">
      <w:rPr>
        <w:sz w:val="16"/>
      </w:rPr>
      <w:t>di</w:t>
    </w:r>
    <w:r w:rsidRPr="00B15169">
      <w:rPr>
        <w:spacing w:val="-3"/>
        <w:sz w:val="16"/>
      </w:rPr>
      <w:t xml:space="preserve"> </w:t>
    </w:r>
    <w:r w:rsidRPr="00B15169">
      <w:rPr>
        <w:sz w:val="16"/>
      </w:rPr>
      <w:t>compatibilità</w:t>
    </w:r>
    <w:r w:rsidRPr="00B15169">
      <w:rPr>
        <w:spacing w:val="-3"/>
        <w:sz w:val="16"/>
      </w:rPr>
      <w:t xml:space="preserve"> </w:t>
    </w:r>
    <w:r w:rsidRPr="00B15169">
      <w:rPr>
        <w:sz w:val="16"/>
      </w:rPr>
      <w:t>degli</w:t>
    </w:r>
    <w:r w:rsidRPr="00B15169">
      <w:rPr>
        <w:spacing w:val="-6"/>
        <w:sz w:val="16"/>
      </w:rPr>
      <w:t xml:space="preserve"> </w:t>
    </w:r>
    <w:r w:rsidRPr="00B15169">
      <w:rPr>
        <w:sz w:val="16"/>
      </w:rPr>
      <w:t>strumenti</w:t>
    </w:r>
    <w:r w:rsidRPr="00B15169">
      <w:rPr>
        <w:spacing w:val="-2"/>
        <w:sz w:val="16"/>
      </w:rPr>
      <w:t xml:space="preserve"> </w:t>
    </w:r>
    <w:r w:rsidRPr="00B15169">
      <w:rPr>
        <w:sz w:val="16"/>
      </w:rPr>
      <w:t>urbanistici</w:t>
    </w:r>
    <w:r w:rsidRPr="00B15169">
      <w:rPr>
        <w:spacing w:val="-4"/>
        <w:sz w:val="16"/>
      </w:rPr>
      <w:t xml:space="preserve"> </w:t>
    </w:r>
    <w:r w:rsidRPr="00B15169">
      <w:rPr>
        <w:sz w:val="16"/>
      </w:rPr>
      <w:t>comunali</w:t>
    </w:r>
    <w:r w:rsidRPr="00B15169">
      <w:rPr>
        <w:spacing w:val="-1"/>
        <w:sz w:val="16"/>
      </w:rPr>
      <w:t xml:space="preserve"> </w:t>
    </w:r>
    <w:r w:rsidRPr="00B15169">
      <w:rPr>
        <w:sz w:val="16"/>
      </w:rPr>
      <w:t>rispetto</w:t>
    </w:r>
    <w:r w:rsidRPr="00B15169">
      <w:rPr>
        <w:spacing w:val="-5"/>
        <w:sz w:val="16"/>
      </w:rPr>
      <w:t xml:space="preserve"> </w:t>
    </w:r>
    <w:r w:rsidRPr="00B15169">
      <w:rPr>
        <w:sz w:val="16"/>
      </w:rPr>
      <w:t>al</w:t>
    </w:r>
    <w:r w:rsidRPr="00B15169">
      <w:rPr>
        <w:spacing w:val="-4"/>
        <w:sz w:val="16"/>
      </w:rPr>
      <w:t xml:space="preserve"> </w:t>
    </w:r>
    <w:r w:rsidRPr="00B15169">
      <w:rPr>
        <w:sz w:val="16"/>
      </w:rPr>
      <w:t>PTM</w:t>
    </w:r>
  </w:p>
  <w:p w14:paraId="29BE21EE" w14:textId="77777777" w:rsidR="005A595B" w:rsidRPr="00B15169" w:rsidRDefault="005A595B" w:rsidP="005A595B">
    <w:pPr>
      <w:spacing w:before="15"/>
      <w:ind w:left="20"/>
      <w:rPr>
        <w:sz w:val="16"/>
      </w:rPr>
    </w:pPr>
    <w:r w:rsidRPr="00B15169">
      <w:rPr>
        <w:sz w:val="16"/>
      </w:rPr>
      <w:t>Aggiornamento 202</w:t>
    </w:r>
    <w:r>
      <w:rPr>
        <w:sz w:val="16"/>
      </w:rPr>
      <w:t>5</w:t>
    </w:r>
  </w:p>
  <w:p w14:paraId="699432A7" w14:textId="3035BB94" w:rsidR="00311895" w:rsidRDefault="00311895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44AE" w14:textId="77777777" w:rsidR="007A1191" w:rsidRDefault="007A11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DC2F" w14:textId="77777777" w:rsidR="00D16A4F" w:rsidRDefault="00D16A4F">
      <w:r>
        <w:separator/>
      </w:r>
    </w:p>
  </w:footnote>
  <w:footnote w:type="continuationSeparator" w:id="0">
    <w:p w14:paraId="15343367" w14:textId="77777777" w:rsidR="00D16A4F" w:rsidRDefault="00D1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88B8" w14:textId="77777777" w:rsidR="007A1191" w:rsidRDefault="007A11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5156" w14:textId="77777777" w:rsidR="00AC31E1" w:rsidRPr="00B15169" w:rsidRDefault="00AC31E1" w:rsidP="00AC31E1">
    <w:pPr>
      <w:spacing w:after="60"/>
      <w:ind w:right="23"/>
      <w:jc w:val="right"/>
      <w:rPr>
        <w:rFonts w:cs="Arial"/>
        <w:sz w:val="16"/>
        <w:szCs w:val="16"/>
      </w:rPr>
    </w:pPr>
    <w:r w:rsidRPr="00B15169">
      <w:rPr>
        <w:rFonts w:cs="Arial"/>
        <w:sz w:val="16"/>
        <w:szCs w:val="16"/>
      </w:rPr>
      <w:t>Città</w:t>
    </w:r>
    <w:r w:rsidRPr="00B15169">
      <w:rPr>
        <w:rFonts w:cs="Arial"/>
        <w:spacing w:val="-3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metropolitana</w:t>
    </w:r>
    <w:r w:rsidRPr="00B15169">
      <w:rPr>
        <w:rFonts w:cs="Arial"/>
        <w:spacing w:val="-3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di</w:t>
    </w:r>
    <w:r w:rsidRPr="00B15169">
      <w:rPr>
        <w:rFonts w:cs="Arial"/>
        <w:spacing w:val="-5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Milano</w:t>
    </w:r>
    <w:r w:rsidRPr="00B15169">
      <w:rPr>
        <w:rFonts w:cs="Arial"/>
        <w:spacing w:val="1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–</w:t>
    </w:r>
    <w:r w:rsidRPr="00B15169">
      <w:rPr>
        <w:rFonts w:cs="Arial"/>
        <w:spacing w:val="-3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Settore</w:t>
    </w:r>
    <w:r w:rsidRPr="00B15169">
      <w:rPr>
        <w:rFonts w:cs="Arial"/>
        <w:spacing w:val="-3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Pianificazione</w:t>
    </w:r>
    <w:r w:rsidRPr="00B15169">
      <w:rPr>
        <w:rFonts w:cs="Arial"/>
        <w:spacing w:val="-5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territoriale</w:t>
    </w:r>
    <w:r w:rsidRPr="00B15169">
      <w:rPr>
        <w:rFonts w:cs="Arial"/>
        <w:spacing w:val="2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generale</w:t>
    </w:r>
    <w:r w:rsidRPr="00B15169">
      <w:rPr>
        <w:rFonts w:cs="Arial"/>
        <w:spacing w:val="-5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e</w:t>
    </w:r>
    <w:r w:rsidRPr="00B15169">
      <w:rPr>
        <w:rFonts w:cs="Arial"/>
        <w:spacing w:val="-2"/>
        <w:sz w:val="16"/>
        <w:szCs w:val="16"/>
      </w:rPr>
      <w:t xml:space="preserve"> </w:t>
    </w:r>
    <w:r w:rsidRPr="00B15169">
      <w:rPr>
        <w:rFonts w:cs="Arial"/>
        <w:sz w:val="16"/>
        <w:szCs w:val="16"/>
      </w:rPr>
      <w:t>rigenerazione urbana</w:t>
    </w:r>
  </w:p>
  <w:p w14:paraId="5E0723C9" w14:textId="77777777" w:rsidR="00AC31E1" w:rsidRPr="00B15169" w:rsidRDefault="00AC31E1" w:rsidP="00AC31E1">
    <w:pPr>
      <w:spacing w:after="60"/>
      <w:ind w:right="17"/>
      <w:jc w:val="right"/>
      <w:rPr>
        <w:rFonts w:cs="Arial"/>
        <w:b/>
        <w:sz w:val="20"/>
        <w:szCs w:val="20"/>
      </w:rPr>
    </w:pPr>
    <w:r w:rsidRPr="00B15169">
      <w:rPr>
        <w:rFonts w:cs="Arial"/>
        <w:b/>
        <w:sz w:val="20"/>
        <w:szCs w:val="20"/>
      </w:rPr>
      <w:t>Allegato</w:t>
    </w:r>
    <w:r w:rsidRPr="00B15169">
      <w:rPr>
        <w:rFonts w:cs="Arial"/>
        <w:b/>
        <w:spacing w:val="-3"/>
        <w:sz w:val="20"/>
        <w:szCs w:val="20"/>
      </w:rPr>
      <w:t xml:space="preserve"> </w:t>
    </w:r>
    <w:r w:rsidRPr="00B15169">
      <w:rPr>
        <w:rFonts w:cs="Arial"/>
        <w:b/>
        <w:sz w:val="20"/>
        <w:szCs w:val="20"/>
      </w:rPr>
      <w:t>n.</w:t>
    </w:r>
    <w:r w:rsidRPr="00B15169">
      <w:rPr>
        <w:rFonts w:cs="Arial"/>
        <w:b/>
        <w:spacing w:val="-2"/>
        <w:sz w:val="20"/>
        <w:szCs w:val="20"/>
      </w:rPr>
      <w:t xml:space="preserve"> </w:t>
    </w:r>
    <w:r w:rsidRPr="00B15169">
      <w:rPr>
        <w:rFonts w:cs="Arial"/>
        <w:b/>
        <w:sz w:val="20"/>
        <w:szCs w:val="20"/>
      </w:rPr>
      <w:t>1</w:t>
    </w:r>
  </w:p>
  <w:p w14:paraId="012BA10F" w14:textId="77880AB8" w:rsidR="00311895" w:rsidRDefault="00311895">
    <w:pPr>
      <w:pStyle w:val="Corpotesto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F694" w14:textId="77777777" w:rsidR="007A1191" w:rsidRDefault="007A11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1267F"/>
    <w:multiLevelType w:val="hybridMultilevel"/>
    <w:tmpl w:val="176AACDC"/>
    <w:lvl w:ilvl="0" w:tplc="29F63CD4">
      <w:numFmt w:val="bullet"/>
      <w:lvlText w:val="•"/>
      <w:lvlJc w:val="left"/>
      <w:pPr>
        <w:ind w:left="509" w:hanging="33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BA8ACA">
      <w:numFmt w:val="bullet"/>
      <w:lvlText w:val="•"/>
      <w:lvlJc w:val="left"/>
      <w:pPr>
        <w:ind w:left="1438" w:hanging="339"/>
      </w:pPr>
      <w:rPr>
        <w:rFonts w:hint="default"/>
        <w:lang w:val="it-IT" w:eastAsia="en-US" w:bidi="ar-SA"/>
      </w:rPr>
    </w:lvl>
    <w:lvl w:ilvl="2" w:tplc="DD34911C">
      <w:numFmt w:val="bullet"/>
      <w:lvlText w:val="•"/>
      <w:lvlJc w:val="left"/>
      <w:pPr>
        <w:ind w:left="2377" w:hanging="339"/>
      </w:pPr>
      <w:rPr>
        <w:rFonts w:hint="default"/>
        <w:lang w:val="it-IT" w:eastAsia="en-US" w:bidi="ar-SA"/>
      </w:rPr>
    </w:lvl>
    <w:lvl w:ilvl="3" w:tplc="6F0A70F2">
      <w:numFmt w:val="bullet"/>
      <w:lvlText w:val="•"/>
      <w:lvlJc w:val="left"/>
      <w:pPr>
        <w:ind w:left="3315" w:hanging="339"/>
      </w:pPr>
      <w:rPr>
        <w:rFonts w:hint="default"/>
        <w:lang w:val="it-IT" w:eastAsia="en-US" w:bidi="ar-SA"/>
      </w:rPr>
    </w:lvl>
    <w:lvl w:ilvl="4" w:tplc="56B02EAA">
      <w:numFmt w:val="bullet"/>
      <w:lvlText w:val="•"/>
      <w:lvlJc w:val="left"/>
      <w:pPr>
        <w:ind w:left="4254" w:hanging="339"/>
      </w:pPr>
      <w:rPr>
        <w:rFonts w:hint="default"/>
        <w:lang w:val="it-IT" w:eastAsia="en-US" w:bidi="ar-SA"/>
      </w:rPr>
    </w:lvl>
    <w:lvl w:ilvl="5" w:tplc="B8EE3144">
      <w:numFmt w:val="bullet"/>
      <w:lvlText w:val="•"/>
      <w:lvlJc w:val="left"/>
      <w:pPr>
        <w:ind w:left="5193" w:hanging="339"/>
      </w:pPr>
      <w:rPr>
        <w:rFonts w:hint="default"/>
        <w:lang w:val="it-IT" w:eastAsia="en-US" w:bidi="ar-SA"/>
      </w:rPr>
    </w:lvl>
    <w:lvl w:ilvl="6" w:tplc="78082D26">
      <w:numFmt w:val="bullet"/>
      <w:lvlText w:val="•"/>
      <w:lvlJc w:val="left"/>
      <w:pPr>
        <w:ind w:left="6131" w:hanging="339"/>
      </w:pPr>
      <w:rPr>
        <w:rFonts w:hint="default"/>
        <w:lang w:val="it-IT" w:eastAsia="en-US" w:bidi="ar-SA"/>
      </w:rPr>
    </w:lvl>
    <w:lvl w:ilvl="7" w:tplc="7AA6CD4E">
      <w:numFmt w:val="bullet"/>
      <w:lvlText w:val="•"/>
      <w:lvlJc w:val="left"/>
      <w:pPr>
        <w:ind w:left="7070" w:hanging="339"/>
      </w:pPr>
      <w:rPr>
        <w:rFonts w:hint="default"/>
        <w:lang w:val="it-IT" w:eastAsia="en-US" w:bidi="ar-SA"/>
      </w:rPr>
    </w:lvl>
    <w:lvl w:ilvl="8" w:tplc="D3669188">
      <w:numFmt w:val="bullet"/>
      <w:lvlText w:val="•"/>
      <w:lvlJc w:val="left"/>
      <w:pPr>
        <w:ind w:left="8009" w:hanging="339"/>
      </w:pPr>
      <w:rPr>
        <w:rFonts w:hint="default"/>
        <w:lang w:val="it-IT" w:eastAsia="en-US" w:bidi="ar-SA"/>
      </w:rPr>
    </w:lvl>
  </w:abstractNum>
  <w:num w:numId="1" w16cid:durableId="191890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95"/>
    <w:rsid w:val="00011256"/>
    <w:rsid w:val="00311895"/>
    <w:rsid w:val="003819A5"/>
    <w:rsid w:val="003B4672"/>
    <w:rsid w:val="003D7C3E"/>
    <w:rsid w:val="005903C0"/>
    <w:rsid w:val="005A595B"/>
    <w:rsid w:val="005F5315"/>
    <w:rsid w:val="006E6F64"/>
    <w:rsid w:val="007A1191"/>
    <w:rsid w:val="00882DC5"/>
    <w:rsid w:val="008E0796"/>
    <w:rsid w:val="008E4F7A"/>
    <w:rsid w:val="00935503"/>
    <w:rsid w:val="00AC31E1"/>
    <w:rsid w:val="00B15169"/>
    <w:rsid w:val="00D16A4F"/>
    <w:rsid w:val="00DF288C"/>
    <w:rsid w:val="00E94367"/>
    <w:rsid w:val="00EC26EF"/>
    <w:rsid w:val="00F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CDD0"/>
  <w15:docId w15:val="{42DAD1E4-FB97-4947-A078-BC7E29B1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8"/>
      <w:ind w:left="11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4"/>
      <w:ind w:left="509" w:hanging="34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82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DC5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2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DC5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PIANO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PIANO</dc:title>
  <dc:creator>Provincia di Milano</dc:creator>
  <cp:lastModifiedBy>Emanuela Caterina Coppo</cp:lastModifiedBy>
  <cp:revision>7</cp:revision>
  <dcterms:created xsi:type="dcterms:W3CDTF">2025-01-08T13:44:00Z</dcterms:created>
  <dcterms:modified xsi:type="dcterms:W3CDTF">2025-01-13T15:37:00Z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